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F2" w:rsidRPr="00BA06BF" w:rsidRDefault="009A1DF2" w:rsidP="009A1DF2">
      <w:pPr>
        <w:rPr>
          <w:rFonts w:ascii="Verdana" w:hAnsi="Verdana"/>
          <w:i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A1DF2" w:rsidRPr="00192274" w:rsidRDefault="009A1DF2" w:rsidP="009A1DF2">
      <w:pPr>
        <w:pStyle w:val="a3"/>
        <w:jc w:val="both"/>
        <w:rPr>
          <w:color w:val="auto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8996"/>
      </w:tblGrid>
      <w:tr w:rsidR="009A1DF2" w:rsidRPr="00BA06BF" w:rsidTr="004E325B">
        <w:trPr>
          <w:trHeight w:val="12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9A1DF2" w:rsidP="004E325B">
            <w:pPr>
              <w:pStyle w:val="1"/>
              <w:jc w:val="both"/>
              <w:rPr>
                <w:rFonts w:ascii="Verdana" w:hAnsi="Verdana"/>
                <w:b w:val="0"/>
                <w:iCs/>
                <w:color w:val="auto"/>
                <w:sz w:val="22"/>
                <w:szCs w:val="24"/>
                <w:lang w:val="ru-RU"/>
              </w:rPr>
            </w:pPr>
            <w:r w:rsidRPr="00BA06BF"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  <w:t>М.П. ФСБ</w:t>
            </w: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9A1DF2" w:rsidP="004E325B">
            <w:pPr>
              <w:pStyle w:val="a3"/>
              <w:rPr>
                <w:rFonts w:ascii="Verdana" w:hAnsi="Verdana"/>
                <w:color w:val="auto"/>
                <w:sz w:val="22"/>
                <w:lang w:val="ru-RU"/>
              </w:rPr>
            </w:pPr>
          </w:p>
          <w:p w:rsidR="009A1DF2" w:rsidRPr="00BA06BF" w:rsidRDefault="009A1DF2" w:rsidP="004E325B">
            <w:pPr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</w:pPr>
            <w:r w:rsidRPr="00BA06BF"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  <w:t>Генеральному директору</w:t>
            </w:r>
          </w:p>
          <w:p w:rsidR="009A1DF2" w:rsidRPr="00BA06BF" w:rsidRDefault="009A1DF2" w:rsidP="004E325B">
            <w:pPr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</w:pPr>
            <w:r w:rsidRPr="00BA06BF"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  <w:t>АО «Усть-Луга Ойл»</w:t>
            </w:r>
          </w:p>
          <w:p w:rsidR="00941035" w:rsidRDefault="00941035" w:rsidP="004E325B">
            <w:pPr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</w:pPr>
          </w:p>
          <w:p w:rsidR="009A1DF2" w:rsidRPr="00BA06BF" w:rsidRDefault="009A1DF2" w:rsidP="004E325B">
            <w:pPr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</w:pPr>
            <w:bookmarkStart w:id="0" w:name="_GoBack"/>
            <w:bookmarkEnd w:id="0"/>
            <w:r w:rsidRPr="00BA06BF"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  <w:t xml:space="preserve">Ленинградская обл., Кингисеппский р-н, </w:t>
            </w:r>
            <w:proofErr w:type="spellStart"/>
            <w:r w:rsidRPr="00BA06BF"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  <w:t>Вистинское</w:t>
            </w:r>
            <w:proofErr w:type="spellEnd"/>
            <w:r w:rsidRPr="00BA06BF"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  <w:t xml:space="preserve"> сельское поселение,</w:t>
            </w:r>
          </w:p>
          <w:p w:rsidR="009A1DF2" w:rsidRPr="00BA06BF" w:rsidRDefault="009A1DF2" w:rsidP="004E325B">
            <w:pPr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</w:pPr>
            <w:r w:rsidRPr="00BA06BF"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  <w:t>Морской торговый порт Усть-Луга, комплекс наливных грузов</w:t>
            </w:r>
          </w:p>
          <w:p w:rsidR="009A1DF2" w:rsidRPr="00BA06BF" w:rsidRDefault="009A1DF2" w:rsidP="004E325B">
            <w:pPr>
              <w:rPr>
                <w:rFonts w:ascii="Verdana" w:hAnsi="Verdana"/>
                <w:color w:val="auto"/>
                <w:sz w:val="22"/>
                <w:szCs w:val="26"/>
              </w:rPr>
            </w:pPr>
            <w:r w:rsidRPr="00BA06BF">
              <w:rPr>
                <w:rFonts w:ascii="Verdana" w:hAnsi="Verdana"/>
                <w:bCs/>
                <w:color w:val="auto"/>
                <w:sz w:val="22"/>
                <w:szCs w:val="26"/>
                <w:u w:val="none"/>
              </w:rPr>
              <w:t>факс.:8(813-75) 64-131</w:t>
            </w: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ind w:firstLine="1733"/>
              <w:jc w:val="left"/>
              <w:rPr>
                <w:rFonts w:ascii="Verdana" w:hAnsi="Verdana"/>
                <w:b/>
                <w:color w:val="auto"/>
                <w:sz w:val="22"/>
                <w:szCs w:val="28"/>
              </w:rPr>
            </w:pPr>
            <w:r w:rsidRPr="00BA06BF">
              <w:rPr>
                <w:rFonts w:ascii="Verdana" w:hAnsi="Verdana"/>
                <w:b/>
                <w:color w:val="auto"/>
                <w:sz w:val="22"/>
                <w:szCs w:val="28"/>
              </w:rPr>
              <w:t>Наименование юридического лица (</w:t>
            </w:r>
            <w:proofErr w:type="spellStart"/>
            <w:r w:rsidRPr="00BA06BF">
              <w:rPr>
                <w:rFonts w:ascii="Verdana" w:hAnsi="Verdana"/>
                <w:b/>
                <w:color w:val="auto"/>
                <w:sz w:val="22"/>
                <w:szCs w:val="28"/>
              </w:rPr>
              <w:t>юрлицо</w:t>
            </w:r>
            <w:proofErr w:type="spellEnd"/>
            <w:r w:rsidRPr="00BA06BF">
              <w:rPr>
                <w:rFonts w:ascii="Verdana" w:hAnsi="Verdana"/>
                <w:b/>
                <w:color w:val="auto"/>
                <w:sz w:val="22"/>
                <w:szCs w:val="28"/>
              </w:rPr>
              <w:t>)</w:t>
            </w:r>
          </w:p>
          <w:p w:rsidR="009A1DF2" w:rsidRPr="00BA06BF" w:rsidRDefault="009A1DF2" w:rsidP="004E325B">
            <w:pPr>
              <w:ind w:firstLine="1733"/>
              <w:jc w:val="left"/>
              <w:rPr>
                <w:rFonts w:ascii="Verdana" w:hAnsi="Verdana"/>
                <w:b/>
                <w:i/>
                <w:color w:val="auto"/>
                <w:sz w:val="22"/>
                <w:szCs w:val="28"/>
              </w:rPr>
            </w:pPr>
            <w:r w:rsidRPr="00BA06BF">
              <w:rPr>
                <w:rFonts w:ascii="Verdana" w:hAnsi="Verdana"/>
                <w:b/>
                <w:i/>
                <w:color w:val="auto"/>
                <w:sz w:val="22"/>
                <w:szCs w:val="28"/>
              </w:rPr>
              <w:t>или</w:t>
            </w:r>
          </w:p>
          <w:p w:rsidR="009A1DF2" w:rsidRPr="00BA06BF" w:rsidRDefault="009A1DF2" w:rsidP="004E325B">
            <w:pPr>
              <w:ind w:firstLine="1733"/>
              <w:jc w:val="left"/>
              <w:rPr>
                <w:rFonts w:ascii="Verdana" w:hAnsi="Verdana"/>
                <w:b/>
                <w:color w:val="auto"/>
                <w:sz w:val="22"/>
                <w:szCs w:val="28"/>
              </w:rPr>
            </w:pPr>
            <w:r w:rsidRPr="00BA06BF">
              <w:rPr>
                <w:rFonts w:ascii="Verdana" w:hAnsi="Verdana"/>
                <w:b/>
                <w:color w:val="auto"/>
                <w:sz w:val="22"/>
                <w:szCs w:val="28"/>
              </w:rPr>
              <w:t>Индивидуального предпринимателя (ИП)</w:t>
            </w:r>
          </w:p>
          <w:p w:rsidR="009A1DF2" w:rsidRPr="00BA06BF" w:rsidRDefault="009A1DF2" w:rsidP="004E325B">
            <w:pPr>
              <w:pStyle w:val="a3"/>
              <w:ind w:left="1733"/>
              <w:jc w:val="left"/>
              <w:rPr>
                <w:rFonts w:ascii="Verdana" w:hAnsi="Verdana"/>
                <w:color w:val="auto"/>
                <w:sz w:val="22"/>
                <w:lang w:val="ru-RU"/>
              </w:rPr>
            </w:pPr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 xml:space="preserve">Реквизиты: адрес </w:t>
            </w:r>
            <w:proofErr w:type="spellStart"/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>юрлица</w:t>
            </w:r>
            <w:proofErr w:type="spellEnd"/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 xml:space="preserve"> </w:t>
            </w:r>
            <w:r w:rsidRPr="00BA06BF">
              <w:rPr>
                <w:rFonts w:ascii="Verdana" w:hAnsi="Verdana"/>
                <w:i/>
                <w:color w:val="auto"/>
                <w:sz w:val="22"/>
                <w:lang w:val="ru-RU"/>
              </w:rPr>
              <w:t>или</w:t>
            </w:r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 xml:space="preserve"> ИП; ИНН; контактный телефон; номер договора между </w:t>
            </w:r>
            <w:proofErr w:type="spellStart"/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>юрлицом</w:t>
            </w:r>
            <w:proofErr w:type="spellEnd"/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 xml:space="preserve"> </w:t>
            </w:r>
            <w:r w:rsidRPr="00BA06BF">
              <w:rPr>
                <w:rFonts w:ascii="Verdana" w:hAnsi="Verdana"/>
                <w:i/>
                <w:color w:val="auto"/>
                <w:sz w:val="22"/>
                <w:lang w:val="ru-RU"/>
              </w:rPr>
              <w:t>или</w:t>
            </w:r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 xml:space="preserve"> ИП </w:t>
            </w:r>
            <w:r w:rsidRPr="00BA06BF">
              <w:rPr>
                <w:rFonts w:ascii="Verdana" w:hAnsi="Verdana"/>
                <w:i/>
                <w:color w:val="auto"/>
                <w:sz w:val="22"/>
                <w:lang w:val="ru-RU"/>
              </w:rPr>
              <w:t>и</w:t>
            </w:r>
            <w:r w:rsidRPr="00BA06BF">
              <w:rPr>
                <w:rFonts w:ascii="Verdana" w:hAnsi="Verdana"/>
                <w:color w:val="auto"/>
                <w:sz w:val="22"/>
                <w:lang w:val="ru-RU"/>
              </w:rPr>
              <w:t xml:space="preserve"> АО «Усть-Луга Ойл» </w:t>
            </w:r>
          </w:p>
          <w:p w:rsidR="009A1DF2" w:rsidRPr="00BA06BF" w:rsidRDefault="009A1DF2" w:rsidP="004E325B">
            <w:pPr>
              <w:pStyle w:val="a3"/>
              <w:jc w:val="both"/>
              <w:rPr>
                <w:rFonts w:ascii="Verdana" w:hAnsi="Verdana"/>
                <w:iCs/>
                <w:color w:val="auto"/>
                <w:sz w:val="22"/>
                <w:lang w:val="ru-RU"/>
              </w:rPr>
            </w:pPr>
          </w:p>
        </w:tc>
      </w:tr>
      <w:tr w:rsidR="009A1DF2" w:rsidRPr="00BA06BF" w:rsidTr="004E325B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9A1DF2" w:rsidP="004E325B">
            <w:pPr>
              <w:pStyle w:val="1"/>
              <w:jc w:val="both"/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</w:pPr>
            <w:r w:rsidRPr="00BA06BF"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  <w:t>М.П. ЛО МВД</w:t>
            </w:r>
          </w:p>
          <w:p w:rsidR="009A1DF2" w:rsidRPr="00BA06BF" w:rsidRDefault="009A1DF2" w:rsidP="004E325B">
            <w:pPr>
              <w:rPr>
                <w:rFonts w:ascii="Verdana" w:hAnsi="Verdana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</w:tr>
      <w:tr w:rsidR="009A1DF2" w:rsidRPr="00BA06BF" w:rsidTr="004E325B">
        <w:trPr>
          <w:trHeight w:val="1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BA06BF" w:rsidRDefault="009A1DF2" w:rsidP="004E325B">
            <w:pPr>
              <w:pStyle w:val="1"/>
              <w:jc w:val="both"/>
              <w:rPr>
                <w:rFonts w:ascii="Verdana" w:hAnsi="Verdana"/>
                <w:b w:val="0"/>
                <w:iCs/>
                <w:color w:val="auto"/>
                <w:sz w:val="22"/>
                <w:szCs w:val="24"/>
                <w:lang w:val="ru-RU"/>
              </w:rPr>
            </w:pPr>
            <w:r w:rsidRPr="00BA06BF">
              <w:rPr>
                <w:rStyle w:val="a5"/>
                <w:rFonts w:ascii="Verdana" w:hAnsi="Verdana"/>
                <w:b w:val="0"/>
                <w:i w:val="0"/>
                <w:color w:val="auto"/>
                <w:sz w:val="22"/>
                <w:szCs w:val="24"/>
                <w:lang w:val="ru-RU"/>
              </w:rPr>
              <w:t>М.П. СЭЗ и ТБ</w:t>
            </w: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BA06BF" w:rsidRDefault="009A1DF2" w:rsidP="004E325B">
            <w:pPr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</w:tr>
    </w:tbl>
    <w:p w:rsidR="009A1DF2" w:rsidRPr="00D24408" w:rsidRDefault="009A1DF2" w:rsidP="009A1DF2">
      <w:pPr>
        <w:jc w:val="both"/>
        <w:rPr>
          <w:color w:val="auto"/>
        </w:rPr>
      </w:pPr>
    </w:p>
    <w:p w:rsidR="009A1DF2" w:rsidRPr="00BA06BF" w:rsidRDefault="009A1DF2" w:rsidP="009A1DF2">
      <w:pPr>
        <w:rPr>
          <w:rFonts w:ascii="Verdana" w:hAnsi="Verdana"/>
          <w:b/>
          <w:color w:val="auto"/>
          <w:szCs w:val="28"/>
        </w:rPr>
      </w:pPr>
      <w:r w:rsidRPr="00BA06BF">
        <w:rPr>
          <w:rFonts w:ascii="Verdana" w:hAnsi="Verdana"/>
          <w:b/>
          <w:color w:val="auto"/>
          <w:szCs w:val="28"/>
        </w:rPr>
        <w:t xml:space="preserve">З А Я В К А </w:t>
      </w:r>
    </w:p>
    <w:p w:rsidR="009A1DF2" w:rsidRPr="001378BA" w:rsidRDefault="009A1DF2" w:rsidP="009A1DF2">
      <w:pPr>
        <w:rPr>
          <w:rFonts w:ascii="Verdana" w:hAnsi="Verdana"/>
          <w:i/>
          <w:color w:val="FF0000"/>
          <w:szCs w:val="28"/>
          <w:u w:val="none"/>
        </w:rPr>
      </w:pPr>
      <w:r w:rsidRPr="001378BA">
        <w:rPr>
          <w:rFonts w:ascii="Verdana" w:hAnsi="Verdana"/>
          <w:i/>
          <w:color w:val="FF0000"/>
          <w:szCs w:val="28"/>
          <w:u w:val="none"/>
        </w:rPr>
        <w:t>(образец на транспортное средство)</w:t>
      </w:r>
    </w:p>
    <w:p w:rsidR="009A1DF2" w:rsidRPr="00BA06BF" w:rsidRDefault="009A1DF2" w:rsidP="009A1DF2">
      <w:pPr>
        <w:ind w:firstLine="708"/>
        <w:jc w:val="both"/>
        <w:rPr>
          <w:rFonts w:ascii="Verdana" w:hAnsi="Verdana"/>
          <w:color w:val="auto"/>
          <w:sz w:val="22"/>
          <w:szCs w:val="24"/>
          <w:u w:val="none"/>
        </w:rPr>
      </w:pPr>
      <w:r w:rsidRPr="00BA06BF">
        <w:rPr>
          <w:rFonts w:ascii="Verdana" w:hAnsi="Verdana"/>
          <w:color w:val="auto"/>
          <w:sz w:val="22"/>
          <w:szCs w:val="24"/>
          <w:u w:val="none"/>
        </w:rPr>
        <w:t>Прошу Вас оформить пропуск (</w:t>
      </w:r>
      <w:r w:rsidRPr="00BA06BF">
        <w:rPr>
          <w:rFonts w:ascii="Verdana" w:hAnsi="Verdana"/>
          <w:b/>
          <w:color w:val="auto"/>
          <w:sz w:val="22"/>
          <w:szCs w:val="24"/>
          <w:u w:val="none"/>
        </w:rPr>
        <w:t>постоянный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 xml:space="preserve">, </w:t>
      </w:r>
      <w:r w:rsidRPr="00BA06BF">
        <w:rPr>
          <w:rFonts w:ascii="Verdana" w:hAnsi="Verdana"/>
          <w:b/>
          <w:color w:val="auto"/>
          <w:sz w:val="22"/>
          <w:szCs w:val="24"/>
          <w:u w:val="none"/>
        </w:rPr>
        <w:t>разовый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>) на территорию Комплекса наливных грузов</w:t>
      </w:r>
      <w:r>
        <w:rPr>
          <w:rFonts w:ascii="Verdana" w:hAnsi="Verdana"/>
          <w:color w:val="auto"/>
          <w:sz w:val="22"/>
          <w:szCs w:val="24"/>
          <w:u w:val="none"/>
        </w:rPr>
        <w:t xml:space="preserve"> для 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а</w:t>
      </w:r>
      <w:r>
        <w:rPr>
          <w:rFonts w:ascii="Verdana" w:hAnsi="Verdana"/>
          <w:i/>
          <w:color w:val="auto"/>
          <w:sz w:val="22"/>
          <w:szCs w:val="24"/>
          <w:u w:val="none"/>
        </w:rPr>
        <w:t>в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тотранспорта (</w:t>
      </w:r>
      <w:r w:rsidRPr="001378BA">
        <w:rPr>
          <w:rFonts w:ascii="Verdana" w:hAnsi="Verdana"/>
          <w:i/>
          <w:color w:val="FF0000"/>
          <w:sz w:val="22"/>
          <w:szCs w:val="24"/>
          <w:u w:val="none"/>
        </w:rPr>
        <w:t>название организации заявителя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) для выполнения работ (</w:t>
      </w:r>
      <w:r w:rsidRPr="001378BA">
        <w:rPr>
          <w:rFonts w:ascii="Verdana" w:hAnsi="Verdana"/>
          <w:i/>
          <w:color w:val="FF0000"/>
          <w:sz w:val="22"/>
          <w:szCs w:val="24"/>
          <w:u w:val="none"/>
        </w:rPr>
        <w:t>конкретная цель работы</w:t>
      </w:r>
      <w:r w:rsidRPr="001378BA">
        <w:rPr>
          <w:rFonts w:ascii="Verdana" w:hAnsi="Verdana"/>
          <w:i/>
          <w:color w:val="auto"/>
          <w:sz w:val="22"/>
          <w:szCs w:val="24"/>
          <w:u w:val="none"/>
        </w:rPr>
        <w:t>) по договору о</w:t>
      </w:r>
      <w:r>
        <w:rPr>
          <w:rFonts w:ascii="Verdana" w:hAnsi="Verdana"/>
          <w:color w:val="auto"/>
          <w:sz w:val="22"/>
          <w:szCs w:val="24"/>
          <w:u w:val="none"/>
        </w:rPr>
        <w:t>т ___________ №_____________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 xml:space="preserve"> с АО «Усть-Луга Ойл» или с ________ (</w:t>
      </w:r>
      <w:r w:rsidRPr="001378BA">
        <w:rPr>
          <w:rFonts w:ascii="Verdana" w:hAnsi="Verdana"/>
          <w:i/>
          <w:color w:val="FF0000"/>
          <w:sz w:val="22"/>
          <w:szCs w:val="24"/>
          <w:u w:val="none"/>
        </w:rPr>
        <w:t>название подрядной организации</w:t>
      </w:r>
      <w:r w:rsidRPr="00BA06BF">
        <w:rPr>
          <w:rFonts w:ascii="Verdana" w:hAnsi="Verdana"/>
          <w:color w:val="auto"/>
          <w:sz w:val="22"/>
          <w:szCs w:val="24"/>
          <w:u w:val="none"/>
        </w:rPr>
        <w:t xml:space="preserve">) в период с «___» _______202_г. по «___» ______202_г. </w:t>
      </w:r>
    </w:p>
    <w:p w:rsidR="009A1DF2" w:rsidRPr="00192274" w:rsidRDefault="009A1DF2" w:rsidP="009A1DF2">
      <w:pPr>
        <w:jc w:val="both"/>
        <w:rPr>
          <w:color w:val="auto"/>
          <w:szCs w:val="24"/>
          <w:u w:val="non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89"/>
        <w:gridCol w:w="1473"/>
        <w:gridCol w:w="1296"/>
        <w:gridCol w:w="1477"/>
        <w:gridCol w:w="2180"/>
        <w:gridCol w:w="1697"/>
        <w:gridCol w:w="1701"/>
        <w:gridCol w:w="1941"/>
        <w:gridCol w:w="1559"/>
      </w:tblGrid>
      <w:tr w:rsidR="009A1DF2" w:rsidRPr="008B2DE0" w:rsidTr="004E325B">
        <w:trPr>
          <w:trHeight w:val="8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№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п\п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Ф. И. О.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Дата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рождения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Место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рождения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Паспорт,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серия, номер Место выдачи, 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Место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Место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проживания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 xml:space="preserve">Вид, марка, модель, цвет, </w:t>
            </w:r>
            <w:proofErr w:type="spellStart"/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рег.номер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Доступ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разрешить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(объект,</w:t>
            </w:r>
          </w:p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время)</w:t>
            </w:r>
          </w:p>
        </w:tc>
      </w:tr>
      <w:tr w:rsidR="009A1DF2" w:rsidRPr="008B2DE0" w:rsidTr="004E325B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20"/>
                <w:u w:val="none"/>
              </w:rPr>
              <w:t>10</w:t>
            </w:r>
          </w:p>
        </w:tc>
      </w:tr>
      <w:tr w:rsidR="009A1DF2" w:rsidRPr="008B2DE0" w:rsidTr="004E325B">
        <w:trPr>
          <w:trHeight w:val="9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8B2DE0" w:rsidRDefault="009A1DF2" w:rsidP="004E325B">
            <w:pPr>
              <w:rPr>
                <w:rFonts w:ascii="Verdana" w:hAnsi="Verdana"/>
                <w:color w:val="auto"/>
                <w:sz w:val="18"/>
                <w:szCs w:val="20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20"/>
                <w:u w:val="none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Фамилия</w:t>
            </w:r>
          </w:p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Имя</w:t>
            </w:r>
          </w:p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Отчество</w:t>
            </w:r>
          </w:p>
          <w:p w:rsidR="009A1DF2" w:rsidRPr="006106F7" w:rsidRDefault="009A1DF2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FF0000"/>
                <w:sz w:val="20"/>
                <w:szCs w:val="20"/>
                <w:u w:val="none"/>
              </w:rPr>
              <w:t>полностью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6106F7" w:rsidRDefault="009A1DF2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 xml:space="preserve">  водитель</w:t>
            </w:r>
          </w:p>
          <w:p w:rsidR="009A1DF2" w:rsidRPr="006106F7" w:rsidRDefault="009A1DF2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6106F7" w:rsidRDefault="009A1DF2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proofErr w:type="spellStart"/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дд.мм.гггг</w:t>
            </w:r>
            <w:proofErr w:type="spellEnd"/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6106F7" w:rsidRDefault="009A1DF2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По паспорту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00 00 № 000000,</w:t>
            </w:r>
          </w:p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 xml:space="preserve">Место выдачи со </w:t>
            </w:r>
          </w:p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2-ой страницы паспорта,</w:t>
            </w:r>
          </w:p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proofErr w:type="spellStart"/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дд.мм.гггг</w:t>
            </w:r>
            <w:proofErr w:type="spellEnd"/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с 5-й страницы паспорта.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Фактическое</w:t>
            </w:r>
          </w:p>
          <w:p w:rsidR="009A1DF2" w:rsidRPr="006106F7" w:rsidRDefault="009A1DF2" w:rsidP="004E325B">
            <w:pPr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место проживание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 xml:space="preserve">Седан, КИА СИД, цвет-белый, </w:t>
            </w:r>
          </w:p>
          <w:p w:rsidR="009A1DF2" w:rsidRPr="006106F7" w:rsidRDefault="009A1DF2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рег.№ А000 АА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2" w:rsidRPr="006106F7" w:rsidRDefault="009A1DF2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Территория КНГ,</w:t>
            </w:r>
          </w:p>
          <w:p w:rsidR="009A1DF2" w:rsidRPr="006106F7" w:rsidRDefault="009A1DF2" w:rsidP="004E325B">
            <w:pPr>
              <w:jc w:val="both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FF0000"/>
                <w:sz w:val="20"/>
                <w:szCs w:val="20"/>
                <w:u w:val="none"/>
              </w:rPr>
              <w:t xml:space="preserve">с 00:01 по 23:59 </w:t>
            </w:r>
            <w:r w:rsidRPr="006106F7">
              <w:rPr>
                <w:rFonts w:ascii="Verdana" w:hAnsi="Verdana"/>
                <w:color w:val="FF0000"/>
                <w:sz w:val="20"/>
                <w:szCs w:val="20"/>
                <w:u w:val="none"/>
              </w:rPr>
              <w:lastRenderedPageBreak/>
              <w:t>круглосуточно</w:t>
            </w:r>
          </w:p>
        </w:tc>
      </w:tr>
    </w:tbl>
    <w:p w:rsidR="009A1DF2" w:rsidRDefault="009A1DF2" w:rsidP="009A1DF2">
      <w:pPr>
        <w:pStyle w:val="a3"/>
        <w:jc w:val="both"/>
        <w:rPr>
          <w:rFonts w:ascii="Verdana" w:hAnsi="Verdana"/>
          <w:b w:val="0"/>
          <w:color w:val="auto"/>
          <w:sz w:val="22"/>
          <w:szCs w:val="22"/>
          <w:u w:val="none"/>
        </w:rPr>
      </w:pPr>
      <w:r w:rsidRPr="008B2DE0">
        <w:rPr>
          <w:rFonts w:ascii="Verdana" w:hAnsi="Verdana"/>
          <w:b w:val="0"/>
          <w:color w:val="auto"/>
          <w:sz w:val="22"/>
          <w:szCs w:val="22"/>
          <w:u w:val="none"/>
        </w:rPr>
        <w:lastRenderedPageBreak/>
        <w:t xml:space="preserve">    </w:t>
      </w:r>
    </w:p>
    <w:tbl>
      <w:tblPr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280"/>
        <w:gridCol w:w="703"/>
        <w:gridCol w:w="856"/>
        <w:gridCol w:w="978"/>
        <w:gridCol w:w="1015"/>
        <w:gridCol w:w="1039"/>
        <w:gridCol w:w="1267"/>
        <w:gridCol w:w="1137"/>
        <w:gridCol w:w="1302"/>
        <w:gridCol w:w="3719"/>
      </w:tblGrid>
      <w:tr w:rsidR="009A1DF2" w:rsidRPr="00505437" w:rsidTr="004E325B">
        <w:trPr>
          <w:trHeight w:val="1283"/>
        </w:trPr>
        <w:tc>
          <w:tcPr>
            <w:tcW w:w="15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</w:p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Подачей настоящей заявки подтверждаем, что:</w:t>
            </w: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br/>
              <w:t>1. Персональные данные получены лично от их владельцев и с их добровольного согласия.</w:t>
            </w: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br/>
              <w:t xml:space="preserve">2. Письменные согласия на передачу персональных данных в адрес операторов  и их обработку в целях организации пропускного режима на территории </w:t>
            </w: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АО «Усть-Луга Ойл»</w:t>
            </w: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 от лиц, перечисленных в заявке, получены.</w:t>
            </w:r>
          </w:p>
        </w:tc>
      </w:tr>
      <w:tr w:rsidR="009A1DF2" w:rsidRPr="00505437" w:rsidTr="004E325B">
        <w:trPr>
          <w:trHeight w:val="1561"/>
        </w:trPr>
        <w:tc>
          <w:tcPr>
            <w:tcW w:w="15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При нахождении указанных лиц на территории КНГ АО «Усть-Луга Ойл»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 по транспортной безопасности, Положения «О пропускном и </w:t>
            </w:r>
            <w:proofErr w:type="spellStart"/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внутриобъектовом</w:t>
            </w:r>
            <w:proofErr w:type="spellEnd"/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режиме на территории КНГ АО «Усть-Луга Ойл»,</w:t>
            </w:r>
            <w:r w:rsidRPr="006106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противопожарной безопасности и техники безопасности, норм законодательства РФ об охране труда, об охране окружающей среды, правил дорожного движения, правил поведения водителей на территории АО «Усть-Луга Ойл». </w:t>
            </w:r>
          </w:p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При увольнении сотрудников обязуемся сообщить об этом в письменном виде в службу </w:t>
            </w:r>
            <w:proofErr w:type="spellStart"/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ЭЗиТБ</w:t>
            </w:r>
            <w:proofErr w:type="spellEnd"/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, с обязательной сдачей ранее выданных пропусков. </w:t>
            </w:r>
          </w:p>
          <w:p w:rsidR="009A1DF2" w:rsidRPr="006106F7" w:rsidRDefault="009A1DF2" w:rsidP="004E325B">
            <w:pPr>
              <w:spacing w:after="240"/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Ношение на территории КНГ АО «Усть-Луга Ойл» документа удостоверяющего личность </w:t>
            </w:r>
            <w:r w:rsidRPr="006106F7">
              <w:rPr>
                <w:rFonts w:ascii="Verdana" w:hAnsi="Verdana"/>
                <w:b/>
                <w:bCs/>
                <w:color w:val="000000"/>
                <w:sz w:val="20"/>
                <w:szCs w:val="20"/>
                <w:u w:val="none"/>
              </w:rPr>
              <w:t>ОБЯЗАТЕЛЬНО.</w:t>
            </w:r>
          </w:p>
        </w:tc>
      </w:tr>
      <w:tr w:rsidR="009A1DF2" w:rsidRPr="006106F7" w:rsidTr="004E325B">
        <w:trPr>
          <w:gridAfter w:val="5"/>
          <w:wAfter w:w="8464" w:type="dxa"/>
          <w:trHeight w:val="83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Руководитель организации, подающей заявку: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/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</w:tr>
      <w:tr w:rsidR="009A1DF2" w:rsidRPr="006106F7" w:rsidTr="004E325B">
        <w:trPr>
          <w:gridAfter w:val="5"/>
          <w:wAfter w:w="8464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                       МП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  <w:t>подпись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i/>
                <w:iCs/>
                <w:color w:val="000000"/>
                <w:sz w:val="20"/>
                <w:szCs w:val="20"/>
                <w:u w:val="none"/>
              </w:rPr>
              <w:t>ФИО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"_____"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20___г.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:rsidR="009A1DF2" w:rsidRPr="006106F7" w:rsidRDefault="009A1DF2" w:rsidP="004E325B">
            <w:pPr>
              <w:jc w:val="lef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 xml:space="preserve">Исполнитель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right"/>
              <w:rPr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6106F7">
              <w:rPr>
                <w:rFonts w:ascii="Verdana" w:hAnsi="Verdana"/>
                <w:color w:val="auto"/>
                <w:sz w:val="20"/>
                <w:szCs w:val="20"/>
                <w:u w:val="none"/>
              </w:rPr>
              <w:t>тел.: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6106F7" w:rsidRDefault="009A1DF2" w:rsidP="004E325B">
            <w:pPr>
              <w:jc w:val="left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rPr>
                <w:i/>
                <w:iCs/>
                <w:color w:val="auto"/>
                <w:sz w:val="16"/>
                <w:szCs w:val="16"/>
                <w:u w:val="none"/>
              </w:rPr>
            </w:pPr>
            <w:r w:rsidRPr="00505437">
              <w:rPr>
                <w:i/>
                <w:iCs/>
                <w:color w:val="auto"/>
                <w:sz w:val="16"/>
                <w:szCs w:val="16"/>
                <w:u w:val="none"/>
              </w:rPr>
              <w:t>ФИО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9A1DF2" w:rsidRPr="00505437" w:rsidTr="004E325B">
        <w:trPr>
          <w:gridAfter w:val="1"/>
          <w:wAfter w:w="371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Pr="00505437" w:rsidRDefault="009A1DF2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F2" w:rsidRDefault="009A1DF2" w:rsidP="004E325B">
            <w:pPr>
              <w:jc w:val="left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9A1DF2" w:rsidRPr="00505437" w:rsidRDefault="009A1DF2" w:rsidP="00603DB4">
            <w:pPr>
              <w:jc w:val="left"/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</w:pPr>
            <w:r w:rsidRPr="00505437">
              <w:rPr>
                <w:b/>
                <w:bCs/>
                <w:i/>
                <w:color w:val="FF0000"/>
                <w:sz w:val="20"/>
                <w:szCs w:val="20"/>
              </w:rPr>
              <w:t xml:space="preserve">ОРИГИНАЛ </w:t>
            </w:r>
            <w:r w:rsidRPr="00505437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ЗАЯВКИ</w:t>
            </w:r>
            <w:r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 xml:space="preserve"> ОФОРМЛЯЕТСЯ</w:t>
            </w:r>
            <w:r w:rsidRPr="00505437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 xml:space="preserve">в </w:t>
            </w:r>
            <w:r w:rsidR="00EF5A52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1</w:t>
            </w:r>
            <w:r w:rsidRPr="00505437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-</w:t>
            </w:r>
            <w:r w:rsidR="00603DB4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м</w:t>
            </w:r>
            <w:r w:rsidRPr="00505437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 xml:space="preserve"> ЭКЗЕМПЛЯР</w:t>
            </w:r>
            <w:r w:rsidR="00603DB4">
              <w:rPr>
                <w:b/>
                <w:bCs/>
                <w:i/>
                <w:color w:val="FF0000"/>
                <w:sz w:val="20"/>
                <w:szCs w:val="20"/>
                <w:u w:val="none"/>
              </w:rPr>
              <w:t>Е</w:t>
            </w:r>
          </w:p>
        </w:tc>
      </w:tr>
    </w:tbl>
    <w:p w:rsidR="00032383" w:rsidRDefault="00032383" w:rsidP="009A1DF2">
      <w:pPr>
        <w:jc w:val="both"/>
      </w:pPr>
    </w:p>
    <w:sectPr w:rsidR="00032383" w:rsidSect="009A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5"/>
    <w:rsid w:val="00032383"/>
    <w:rsid w:val="00603DB4"/>
    <w:rsid w:val="006106F7"/>
    <w:rsid w:val="00941035"/>
    <w:rsid w:val="009A1DF2"/>
    <w:rsid w:val="00BE1445"/>
    <w:rsid w:val="00E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0A98"/>
  <w15:chartTrackingRefBased/>
  <w15:docId w15:val="{91D8B786-84AD-419E-B657-8C04468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F2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A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DF2"/>
    <w:rPr>
      <w:rFonts w:ascii="Cambria" w:eastAsia="Times New Roman" w:hAnsi="Cambria" w:cs="Times New Roman"/>
      <w:b/>
      <w:bCs/>
      <w:color w:val="339966"/>
      <w:kern w:val="32"/>
      <w:sz w:val="32"/>
      <w:szCs w:val="32"/>
      <w:u w:val="single"/>
      <w:lang w:val="x-none" w:eastAsia="ru-RU"/>
    </w:rPr>
  </w:style>
  <w:style w:type="paragraph" w:styleId="a3">
    <w:name w:val="Title"/>
    <w:basedOn w:val="a"/>
    <w:link w:val="a4"/>
    <w:qFormat/>
    <w:rsid w:val="009A1DF2"/>
    <w:rPr>
      <w:b/>
      <w:bCs/>
      <w:sz w:val="28"/>
      <w:lang w:val="x-none"/>
    </w:rPr>
  </w:style>
  <w:style w:type="character" w:customStyle="1" w:styleId="a4">
    <w:name w:val="Заголовок Знак"/>
    <w:basedOn w:val="a0"/>
    <w:link w:val="a3"/>
    <w:rsid w:val="009A1DF2"/>
    <w:rPr>
      <w:rFonts w:ascii="Times New Roman" w:eastAsia="Times New Roman" w:hAnsi="Times New Roman" w:cs="Times New Roman"/>
      <w:b/>
      <w:bCs/>
      <w:color w:val="339966"/>
      <w:sz w:val="28"/>
      <w:szCs w:val="32"/>
      <w:u w:val="single"/>
      <w:lang w:val="x-none" w:eastAsia="ru-RU"/>
    </w:rPr>
  </w:style>
  <w:style w:type="character" w:styleId="a5">
    <w:name w:val="Emphasis"/>
    <w:qFormat/>
    <w:rsid w:val="009A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Гордовская Мария Васильевна</cp:lastModifiedBy>
  <cp:revision>6</cp:revision>
  <dcterms:created xsi:type="dcterms:W3CDTF">2022-09-29T07:49:00Z</dcterms:created>
  <dcterms:modified xsi:type="dcterms:W3CDTF">2023-06-19T09:18:00Z</dcterms:modified>
</cp:coreProperties>
</file>